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950e" w14:textId="0c89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13 ноября 2025 года № 39/399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29/271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7 393 588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2 851 035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71 239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3 552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4 467 762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7 964 348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65 835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117 003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- 636 595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636 595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182 838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124 387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578 144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39/399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