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b386" w14:textId="686b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Осакаровского районного маслихата от 25 декабря 2024 года № 29/271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22 сентября 2025 года № 37/375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25 декабря 2024 года № 29/271 "О районном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7 725 324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2 851 035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71 239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3 552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4 799 498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8 283 352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65 835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182 838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117 003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- 623 863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623 863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182 838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124 387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565 412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37/375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7 273 582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4 799 498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4 795 995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установление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124 387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- 623 863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37/375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2 931 608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1 148 636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6 441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1 148 636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санаторно-курортным лечением ветеранов и приравненных к ним 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района, 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1 295 492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