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5803" w14:textId="bc55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12 февраля 2025 года № 30/288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235 029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186 885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321 649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86 620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207 028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78 005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129 023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–231 358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24 330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364 054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20 084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343 740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365 372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53 382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21 911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31 471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56 715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-3 333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48 608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22 554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1 100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24 954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59 409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-10 801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10 801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10 801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34 563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5 490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29 073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36 563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37 243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11 375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25 118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47 838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-10 595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10 595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10 595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40 611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2 040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38 571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41 811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232 945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10 228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222 478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235 078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- 2 133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2 133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2 133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44 719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12 881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31 838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47 352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-2 633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2 633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2 633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36 173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10 814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25 359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44 006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- 7 833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45 298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11 801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33 497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48 468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38 792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6 246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32 546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43 652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- 4 860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4 860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40 843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3 051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37 792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42 043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160 199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13 724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146 475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162 701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- 2 502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2 502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2 502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46 648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20 102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26 546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49 248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2 600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35 993 тысяч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16 604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19 389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39 293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- 3 300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3 300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Нияз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42 931 тысяч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7 252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35 679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45 831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-2 900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2 900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32 720 тысяч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1 732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30 988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33 420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39 424 тысяч тенге, в том числе: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15 469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23 955 тысяч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47 257 тысяч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-7 833 тысяч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150 072 тысяч тенге, в том числе: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6 026 тысяч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144 046 тысяч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152 472 тысяч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- 2 400 тысяч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2025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2025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2025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2025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3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3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2025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3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2025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1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2025год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8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8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8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1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1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1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2025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3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3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