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0b3c" w14:textId="4080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18 декабря 2025 года № 199.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Респулики Казахстан,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 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4 512 499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- 2 760 968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- 62 511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- 1 689 020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5 057 857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- 54 277 тысяч тенге,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- 153 537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- 99 260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- 599 635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- 599 635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- 153 537 тысяч тенге;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- 99 278 тысяч тенге;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545 376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Нуринского районного маслихата Карагандинской области от 28.05.2026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расходов бюджета района перечень бюджетных программ развития на 2026 год, направляемых на реализацию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расходов бюджета района целевые текущие трансферты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расходов районного бюджета на 2026 год целевые текущие трансферты бюджетам сел, поселков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расходов бюджета района на 2026 год бюджетные субвенции ,передаваемые из районного бюджета в бюджеты сел, поселков и сельских округов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в сумме 56 470 тыс.тенге.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№199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Нуринского районного маслихата Карагандинской области от 28.05.2026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 сел, поселков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5 057 857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жилья отдельным каиегориям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(сельским),пригородным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"Ауыл-Ел-бесігі"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бюджетных кредитов, выданных из местного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153 537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153 537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99 260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- 599 635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153 537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99 278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№199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(сельским),пригородным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№199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155 669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1 466 059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1 396 360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65 028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15 640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15 640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(сельским),пригородным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№199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2026год, направляемых на реализацию инвестиционных проектов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Нуринского районного маслихата Карагандинской области от 13.04.2026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"Ауыл-Ел-бесігі"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199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-средний ремонт автомобильных дорог районного значения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реализацию природноохранных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№199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 и сельских округов на 2026 год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Нуринского районного маслихата Карагандинской области от 28.05.2026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публикацию информационных материалов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обеспечение деятельности аппарата акима сел,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капитальные расходы госоргана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-средний ремонт внутрисельских дорог АЕБ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освещение сельских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благоустройство и озеленение сельских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-софинансирование на средний ремонт внутрисельских дорог с.Кайнар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средний ремонт внутрисельских дорог с.Куланотпес -1 000,0 тыс.тенге,на проведение ямочного ремонта-21 720 тыс.тенге, на начало среднего ремонта дорог -1 000,0 тыс.тенге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199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субвенций, передаваемых из районного бюджета в бюджеты сел, поселков и сельских округов на 2026-2028 годы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Музбел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Егинди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Кобетей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Акмешит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Байтуган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К.Мынбаева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Кертинди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Кайнар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607 154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