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cbbc" w14:textId="138c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18 декабря 2025 года № 39/04.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Бухар-Жырауского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9 550 849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7 886 104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67 554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103 000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1 494 191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10 191 366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100 766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211 925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111 159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741 283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741 283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211 925 тысяч тенге; 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111 159 тысяч тенге;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640 517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2026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бюджетные изъятия из бюджета Шешенкаринского сельского округа в сумме 11 457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объему субвенций, передаваемых с районного бюджета в бюджет сел, поселка и сельских округов района, в сумме 1 408 406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Ботакара – 69 099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Г.Мустафина – 40 817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Кушокы – 73 572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Доскейскому сельскому округу – 44 204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сельскому округу – 38 503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Керней – 46 549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– 45 081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Баймырза – 35 927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Ростовскому сельскому округу – 49 450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Уштобинскому сельскому округу – 2 486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Акбельскому сельскому округу – 43 516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Акоре – 34 451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Актобинскому сельскому округу – 31 277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Белагашскому сельскому округу – 39 389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Ботакара – 35 932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сельскому округу – 25 161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Гагаринскому сельскому округу – 37 503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Жанаталап – 42 011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Каражарскому сельскому округу – 41 576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Каракудук – 38 740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Кызылкайнскому сельскому округу – 38 185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Новоузенскому сельскому округу – 35 758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Самаркандскому сельскому округу – 48 134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Суыксу – 35 010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Тогызкудукскому сельскому округу – 25 904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Тузды – 38 220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сельскому округу – 35 056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Умуткерскому сельскому округу – 36 895 тысяч тенге.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Бухар-Жырауского района на 2026 год в размере 50 000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39/04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№39/04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№39/04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№39/04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42/04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