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1219" w14:textId="5911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сентября 2025 года № 62/01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8 августа 2029 года, без изъятия земельного участка у собственников и землепользователей товариществу с ограниченной ответственностью "QAZ ZINC GROUP", на земельный участок общей площадью 944,9197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"QAZ ZINC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62/01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"QAZ ZINC GROUP"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944,9197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