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0005" w14:textId="24a0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июня 2025 года № 39/03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17 июля 2030 года, без изъятия земельного участка у собственников и землепользователей товариществу с ограниченной ответственностью "BG Metal", на земельный участок общей площадью 456,864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"BG Metal"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"BG Metal"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Ортадересинского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