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e487" w14:textId="1ede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и установлении границы (черты) села Агрогородок Мичуринского сельского округа Абайского района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Абайского района Карагандинской области от 11 сентября 2025 года № 45/01 и решение Абайского районного маслихата Карагандинской области от 11 сентября 2025 года № 38/354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акимат Абайского района ПОСТАНОВИЛ и Абайский районного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границу (черту) села Агрогородок Мичуринского сельского округа Абайского района Карагандинской области путем включения 115,4836 га и установить границу (черту) села Агрогородок Мичуринского сельского округа Абайского района Карагандинской области, общей площадью 640,8923 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 акимата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45/01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38/354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окружных границ села Агрогородок Мичуринского сельского округа Абайского района Карагандинской области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