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ec1c6" w14:textId="d1ec1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изменении и установлении границы (черты) села Дубовка Дубовского сельского округа Абайского района Карагандинской области</w:t>
      </w:r>
    </w:p>
    <w:p>
      <w:pPr>
        <w:spacing w:after="0"/>
        <w:ind w:left="0"/>
        <w:jc w:val="both"/>
      </w:pPr>
      <w:r>
        <w:rPr>
          <w:rFonts w:ascii="Times New Roman"/>
          <w:b w:val="false"/>
          <w:i w:val="false"/>
          <w:color w:val="000000"/>
          <w:sz w:val="28"/>
        </w:rPr>
        <w:t>Совместные постановление акимата Абайского района Карагандинской области от 8 июля 2025 года № 35/01 и решение Абайского районного маслихата Карагандинской области от 3 июля 2025 года № 36/340</w:t>
      </w:r>
    </w:p>
    <w:p>
      <w:pPr>
        <w:spacing w:after="0"/>
        <w:ind w:left="0"/>
        <w:jc w:val="both"/>
      </w:pPr>
      <w:bookmarkStart w:name="z4" w:id="0"/>
      <w:r>
        <w:rPr>
          <w:rFonts w:ascii="Times New Roman"/>
          <w:b w:val="false"/>
          <w:i w:val="false"/>
          <w:color w:val="000000"/>
          <w:sz w:val="28"/>
        </w:rPr>
        <w:t xml:space="preserve">
      В соответствии с Земельным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Законами Республики Казахстан "</w:t>
      </w:r>
      <w:r>
        <w:rPr>
          <w:rFonts w:ascii="Times New Roman"/>
          <w:b w:val="false"/>
          <w:i w:val="false"/>
          <w:color w:val="000000"/>
          <w:sz w:val="28"/>
        </w:rPr>
        <w:t>Об административно-территориальном устройстве Республики Казахстан</w:t>
      </w:r>
      <w:r>
        <w:rPr>
          <w:rFonts w:ascii="Times New Roman"/>
          <w:b w:val="false"/>
          <w:i w:val="false"/>
          <w:color w:val="000000"/>
          <w:sz w:val="28"/>
        </w:rPr>
        <w:t>" и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акимат Абайского района ПОСТАНОВИЛ и Абайский районного маслихат РЕШИЛ:</w:t>
      </w:r>
    </w:p>
    <w:bookmarkEnd w:id="0"/>
    <w:bookmarkStart w:name="z5" w:id="1"/>
    <w:p>
      <w:pPr>
        <w:spacing w:after="0"/>
        <w:ind w:left="0"/>
        <w:jc w:val="both"/>
      </w:pPr>
      <w:r>
        <w:rPr>
          <w:rFonts w:ascii="Times New Roman"/>
          <w:b w:val="false"/>
          <w:i w:val="false"/>
          <w:color w:val="000000"/>
          <w:sz w:val="28"/>
        </w:rPr>
        <w:t xml:space="preserve">
      1. Изменить границу села Дубовка Дубовского сельского округа Абайского района Карагандинской области путем исключения 725,16 гектар, установив границу села Дубовка Дубовского сельского округа Абайского района Карагандинской области, общей площадью 6199,8443 гектар,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совместному постановлению и решению.</w:t>
      </w:r>
    </w:p>
    <w:bookmarkEnd w:id="1"/>
    <w:bookmarkStart w:name="z6" w:id="2"/>
    <w:p>
      <w:pPr>
        <w:spacing w:after="0"/>
        <w:ind w:left="0"/>
        <w:jc w:val="both"/>
      </w:pPr>
      <w:r>
        <w:rPr>
          <w:rFonts w:ascii="Times New Roman"/>
          <w:b w:val="false"/>
          <w:i w:val="false"/>
          <w:color w:val="000000"/>
          <w:sz w:val="28"/>
        </w:rPr>
        <w:t>
      2.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Абайского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Оспанов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Абайского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совместному постановлению акимата Абайского района от </w:t>
            </w:r>
            <w:r>
              <w:br/>
            </w:r>
            <w:r>
              <w:rPr>
                <w:rFonts w:ascii="Times New Roman"/>
                <w:b w:val="false"/>
                <w:i w:val="false"/>
                <w:color w:val="000000"/>
                <w:sz w:val="20"/>
              </w:rPr>
              <w:t xml:space="preserve">08 июля 2025 года № 35/01 </w:t>
            </w:r>
            <w:r>
              <w:br/>
            </w:r>
            <w:r>
              <w:rPr>
                <w:rFonts w:ascii="Times New Roman"/>
                <w:b w:val="false"/>
                <w:i w:val="false"/>
                <w:color w:val="000000"/>
                <w:sz w:val="20"/>
              </w:rPr>
              <w:t xml:space="preserve">и решению Абайского районного маслихата от 03 июля 2025 года </w:t>
            </w:r>
            <w:r>
              <w:br/>
            </w:r>
            <w:r>
              <w:rPr>
                <w:rFonts w:ascii="Times New Roman"/>
                <w:b w:val="false"/>
                <w:i w:val="false"/>
                <w:color w:val="000000"/>
                <w:sz w:val="20"/>
              </w:rPr>
              <w:t>№ 36/340</w:t>
            </w:r>
          </w:p>
        </w:tc>
      </w:tr>
    </w:tbl>
    <w:bookmarkStart w:name="z10" w:id="3"/>
    <w:p>
      <w:pPr>
        <w:spacing w:after="0"/>
        <w:ind w:left="0"/>
        <w:jc w:val="left"/>
      </w:pPr>
      <w:r>
        <w:rPr>
          <w:rFonts w:ascii="Times New Roman"/>
          <w:b/>
          <w:i w:val="false"/>
          <w:color w:val="000000"/>
        </w:rPr>
        <w:t xml:space="preserve"> Схема окружных границ села Дубовка Дубовского сельского округа Абайского района Карагандинской области</w:t>
      </w:r>
    </w:p>
    <w:bookmarkEnd w:id="3"/>
    <w:bookmarkStart w:name="z11" w:id="4"/>
    <w:p>
      <w:pPr>
        <w:spacing w:after="0"/>
        <w:ind w:left="0"/>
        <w:jc w:val="both"/>
      </w:pPr>
      <w:r>
        <w:rPr>
          <w:rFonts w:ascii="Times New Roman"/>
          <w:b w:val="false"/>
          <w:i w:val="false"/>
          <w:color w:val="000000"/>
          <w:sz w:val="28"/>
        </w:rPr>
        <w:t xml:space="preserve">
      </w:t>
      </w:r>
    </w:p>
    <w:bookmarkEnd w:id="4"/>
    <w:p>
      <w:pPr>
        <w:spacing w:after="0"/>
        <w:ind w:left="0"/>
        <w:jc w:val="both"/>
      </w:pPr>
      <w:r>
        <w:drawing>
          <wp:inline distT="0" distB="0" distL="0" distR="0">
            <wp:extent cx="78105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