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b2da" w14:textId="ed3b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взносов на управление объектом кондоминиума по городу Балхаш и поселку Саяк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декабря 2025 года № 26/214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кондоминиума" (зарегистрирован в Реестре государственной регистрации нормативных правовых актов № 20284),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взносов на управление объектом кондоминиума по городу Балхаш и поселку Саяк на 2026 год в размере 0,016756 месячного расчетного показателя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