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fa98" w14:textId="1b5f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декабря 2024 года № 19/149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 октября 2025 года № 24/198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№19/149 "О городском бюджете на 2025-2027 годы" (зарегистрировано в Реестре государственной регистрации нормативных правовых актов под №204814)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31 204 073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14 633 198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346 442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709 790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15 514 643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33 437 367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- 2 233 294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2 233 294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1 268 917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357 815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1 322 192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№24/198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№24/198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№24/198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