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7db7a" w14:textId="d17db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Темиртауского городского маслихата от 24 декабря 2024 года № 23/6 "О бюджете поселка Актау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17 февраля 2025 года № 25/5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Темиртауский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Темиртауского городского маслихата "О бюджете поселка Актау на 2025-2027 годы" от 24 декабря 2024 года № 23/6 (зарегистрировано в Реестре государственной регистрации нормативных правовых актов за № 205144),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Актау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729 582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39 486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690 000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733 460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- 3 878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3 878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- 3 878 тысяч тенге.";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1-1 следующего содержания: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Предусмотреть в бюджете поселка Актау на 2025 год возврат неиспользованных (недоиспользованных) целевых трансфертов в сумме 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2025 года №25/5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№23/6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Актау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729582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39486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28922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28922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9712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9059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690000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690000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690000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733460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104653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103228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103228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102258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коммунальным имуществом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117481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117381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117381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42374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75007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88649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88649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88649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88649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422673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422673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422673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104085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318588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эмиссионные ценные бумаги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