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c6078c" w14:textId="1c6078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некоторых постановлений акимата города Караганды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Караганды от 11 июля 2025 года № 45/06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правовых актах", акимат города Караганды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Признать утратившими силу следующие постановления акимата города Караганды: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города Караганды от 14 октября 2015 года № 49/02 "Об определении критериев по выбору видов отчуждения коммунального имущества города Караганды" (зарегистрировано в Реестре государственной регистрации нормативных правовых актов за № 3491);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города Караганды от 5 июля 2017 года № 27/02 "О внесении изменения в постановление акимата города Караганды от 14 октября 2015 года №49/02 "Об определении критериев по выбору видов отчуждения коммунального имущества города Караганды" (зарегистрировано в Реестре государственной регистрации нормативных правовых актов за № 4312).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города Караганды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Кожухов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