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86a5" w14:textId="760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2025 года № 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№ 36186),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сертификатов, состоящие на учете нуждающихся в жилище по городу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Карагандинского городского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Карагандинского городского маслихата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 № 320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1,5 миллиона (одного миллиона пятьсот тысяч) тенге вне зависимости от суммы займа для каждого получателя.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 № 320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