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ce0" w14:textId="bd15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25 года № 458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декабр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под № 1795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, 65 и 66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декабр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