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f88f" w14:textId="6bff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июля 2025 года № 295-н/қ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августа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августа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295-н/қ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тенге/кВтч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