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d3d7" w14:textId="29cd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сентября 2025 года № 473/НҚ.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533/НҚ.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533/НҚ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Министра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