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72a9" w14:textId="da47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4 июня 2024 года № 317/НҚ "Об утверждении цен на услуги, реализуемые субъектом государственной монополии в области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2025 года № 148/НҚ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4 июня 2024 года № 317/НҚ "Об утверждении цен на услуги, реализуемые субъектом государственной монополии в области связи" (зарегистрирован в Реестре государственной регистрации нормативных правовых актов под № 197619)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области связи,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148/НҚ от 11.04.2025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317/НҚ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связи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мониторингу радиочастотного спектра,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1 036 122 454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приема населением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56 028 861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и орбитальных позиций: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сопровождение мероприятий по международной координации орбитальных 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спутниковая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4 768 774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сопровождение мероприятий по международной координации ресурсов радиочастот (наземных радиослужб)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радиосвязи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21 466 038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электромагнитной совместимости радиоэлектронных средств: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сектор для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радиопередающие устройства, предназначенные для передачи телевизионного вещания;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эфирно-кабельного телевидения;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звукового (радио)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(земные) станции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системы беспроводного радиодоступа (WLL)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ультракоротковолновой радиосвязи и системы беспроводного радиодоступа УКВ-диапазона;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стационарные приемо-передающие радиоэлектронные средства, предназначенные для транкинговой системы радиосвязи;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(базовые) приемо-передающие станции, предназначенные для радиотелеметрии;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стационарные радиоэлектронные средства, предназначенные для длинноволнового, средневолнового, коротковолнового диапазона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формирования, функционирования, сопровождения и развития базы данных идентификационных кодов абонентских устройств сотовой связи и централизованной базы данных абонентских номеров, предоставление доступа к ним: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базы данных идентификационных кодов абонентских устройств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7 067 704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4 499 192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междугородной и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 и интернет-ресурса, содержащего информацию о наличии сетей связи и результатах контроля качества связи в населенных пунктах Республики Казахстан (цифровая карта телекоммуникаций):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64 140 163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интернет-ресурса, содержащего информацию о наличии сетей связи и результатах контроля качества связи в населенных пунктах Республики Казахстан (цифровая карта телекоммуникаций)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89 494 614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частотно-территориального плана сетей телерадиовещания, а также подбор и сопровождение радиочастот для сетей телерадиовещания: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частотно-территориального плана сетей телерадиовещания, а также подбор и сопровождение радиочастот для сетей телерадиовещания.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присвоение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111 192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*цена на услугу подлежит повторной экспертизе по истечении одного календарного года с момента реализации услуги по образуемым фактическим затратам.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