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f2cb" w14:textId="64cf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2024 года № 8-36-148 "О бюджете Панфиловского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9 июня 2025 года № 8-42-184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8-36-148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205 791)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 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15 728 415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5 729 592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91 889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1 708 669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8 198 265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18 331 256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196 083 тысячи тенге, в том числе: бюджетные кредиты 263 617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67 534 тысячи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2 798 924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2 798 924 тысячи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3 689 881 тысяча тенге;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1 371 885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480 928 тысяч тенге.".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2025 года № 8-42-184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