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f8cf" w14:textId="868f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3 июля 2025 года № 252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 акимат Коксуского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Коксуского района"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Коксуского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от "_____"____________2025 года № ______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Коксуского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ПЧ-45 Косшар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Тауарасы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Копр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Зылихи Тамшыбай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Актекше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1 зона (ограничена с востока землями Лабасинского сельского округа с запада автомобильной дороги республиканского значения Алматы –Усть-каменогорск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2 зона (ограничена с востока автомобильной дороги республиканского значения Алматы –Усть-каменогорск с запада улицы Жангельдина)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3 зона (часть населенного пункта не включенные в первую и вторую зону до границы населенного пункта)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Енбекшиказах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Мулимбай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Мойынкум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Бакча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Биже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10 -лет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Надризбек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50 -лет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