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fcff" w14:textId="745f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Ескельдинского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24 декабря 2025 года № 55-160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9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статьей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5 038 879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2 614 759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195 853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43 344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2 184 923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5 038 879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 168 600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323 155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154 555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168 600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168 600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323 155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154 555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бюджетных субвенций, передаваемых из районного бюджета в бюджеты сельских округов, в сумме 191 901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Алдабергеновскому сельскому округу 4 414 тысяча тенге; Акынсаринскому сельскому округу 26 928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20 665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Туленгутскому сельскому округу 16 866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24 691 тысячи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Кайнарлинскому сельскому округу 27 336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Конырскому сельскому округу 23 443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Кокжазыкскому сельскому округу 15 303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Жалгизагашскому сельскому округу 32 255 тысяч тенге.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2027 год объемы бюджетных субвенций, передаваемых из районного бюджета в бюджеты сельских округов, в сумме 191 726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Алдабергеновскому сельскому округу 3 101 тысяча тенге; Акынсаринскому сельскому округу 27 149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20 458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Туленгутскому сельскому округу 16 474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24 904 тысячи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Кайнарлинскому сельскому округу 27 708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Конырскому сельскому округу 23 119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Кокжазыкскому сельскому округу 14 957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Жалгизагашскому сельскому округу 32 856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2028 год объемы бюджетных субвенций, передаваемых из районного бюджета в бюджеты сельских округов, в сумме 181 178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Алдабергеновскому сельскому округу 104 тысяча тенге; Акынсаринскому сельскому округу 26 551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19 178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Туленгутскому сельскому округу 15 316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24 308 тысячи тенге.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Кайнарлинскому сельскому округу 27 138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Конырскому сельскому округу 22 539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Кокжазыкскому сельскому округу 13 422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Жалгизагашскому сельскому округу 32 622 тысяч тенге.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на 2026 год объемы бюджетных изъятий из бюджетов городов районного значения, сел, поселков, сельских округов в бюджеты районов (городов областного значения) в сумме 150 207 тысяч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Карабулакский сельский округ 150 207 тысяч тенге.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местного исполнительного органа района на 2026 год в сумме 70 797 тысяч тенге.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2026 год предусмотрены целевые текущие трансферты бюджетам сельских округов, в том числе на: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благоустройству и озеленению населенных пунктов, обеспечению уличного освещения и санитарии населенных пунктов; организации водоснабжения населенных пунктов; обеспечению функционирования автомобильных дорог в сельских округах.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Ескельдинского района.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расходах бюджетов сельских округов объемы целевых трансфертов общего характера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24 декабря 2025 года № 55-160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Районный бюджет на 2026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5 038 879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685 472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287 641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387 510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331 693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849 446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429 062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429 062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189 045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1 492 231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834 602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834 602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440 869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440 869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372 015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720 591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467 139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467 139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467 139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134 439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399 316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399 316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234 998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164 318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24 декабря 2025 года № 55-160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Районный бюджет на 2027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6 593 273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510 788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248 778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872 855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2 124 032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1 068 344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1 068 344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851 584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1 055 688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1 055 688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1 055 688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695 342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904 327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904 327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904 327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678 448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632 959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555 642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555 642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-168 829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24 декабря 2025 года № 55-160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Районный бюджет на 2028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6 926 744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522 156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312 721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235 061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898 954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460 010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460 010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197 344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2 330 345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1 216 760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1 216 760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1 103 983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1 103 983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1 103 983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704 825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443 714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443 714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443 714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1 086 129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1 086 129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1 086 129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1 086 129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685 207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639 019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553 649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553 649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181 178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-154 992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-174 272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24 декабря 2025 года № 55-160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целевых трансфертов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Акырсаринский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Туленгутский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Кокжазыкский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Жалгызагашский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