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a90c" w14:textId="3a8a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акимата области Жетісу от 8 апреля 2025 года № 103 "Об утверждении перечня рыбохозяйственных водоемов местного значения""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30 декабря 2025 года № 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акимат области Жетісу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области Жетісу от 8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 в реестре государственной регистрации нормативных правовых актов №209159)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пункт 29 из Перечня рыбохозяйственных водоемов местного значения утвержденного указанным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 Жетісу.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