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9869" w14:textId="6039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 (за исключением органических)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12 августа 2025 года № 248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140838),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удобрения (за исключением органических удобрений)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"_____" __________ 2025 года №______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органических)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Норма субсидий, тенге/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NO3-14.4%, NH4-1.1%, Ca-19%, CaO-26.5%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"Солюпоташ"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водорастворимый (К2О) - 50%, Сера (S)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S-2, CaO-0,8, MgO-0,8, SO4-2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S-27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K2O-60, Полисахариды морских водорослей (Seaweed polysaccharides) -1, Лимонная кислота (хелатор), вода +-50, Плотность г/см3, РН (1%) 4-6 органическая составляющая 80г/л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Фосфор-20%, Калий-60г/л, Полисахариды морских водорослей-1%, Лимонная кислота, 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Al-Karal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калия-2,гуминовые кислоты-36,5,фульвовые кислоты-63,5,N-45.P-54.6.K-29.1.​Fe-31.5.​CA-97.6.​Mn-0.11.​Cu-0.42.​Mo-0.24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NH2-15,3%, органический азот-2,2%, органические вещества (аминокислоты и витамины)-15%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аминокислоты: 12,5%, Общий азот (N): 11%, Нитратный азот (N): 3,1%, Мочевинный азот(N): 3,3%, Органический азот (N): 4,6, % Кальций (CaO):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FERELLI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водорастворимое железо (Fe) - 6% (ЭДТА хелатный), pH – 1.77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аминокислоты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8%, Фосфор-18%, Калий 18%+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2% Доступный фосфор (P2O5): 3% Растворимый Калий (K2O): 0% Кальций (Ca):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NOV@​GR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 -25% Нитрат Калия (KNO3) -10% Карбамид (CH4N2O) -25% Сульфат Магния (MgSO4) -2.5% Борная кислота–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- 65,4г/л, Калий 67,5 г/л, Фосфор - 28,6 г/л, Экстракт водорослей - 220 г/л, Органическое вещество- 89,7 г/л, Zn - 2.48 г/л, B - 1.86 г/л, Fe - 1.52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-5,65, P2O5-5, K2O-3,5, Fe (ЭДТА) - 0,044, Mn (ЭДТА) - 0,05, Zn (ЭДТА) - 0,07, Mo-0,10, свободные аминокислоты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(B2O2) - 402 г/л,Азот 53 г/л, Экстракт морских водорослей 210 г/л, Органические вещества 206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10% Свободные аминокислоты: 4% Общий азот (N): 2% Мочевинный азот(N): 0,6% Органический азот (N): 1,4% Водорастворимый фосфор (P2O5): 8% Водорастворимый калий (K2O): 7% Водорастворимый бор (B): 0,15% Водорастворимый молибден (Mo): 0,15%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15% Общий азот (N): 5,6% Мочевинный азот(N): 5% Органический азот (N): 0,6% Магний (MgO), хелат EDTA: 0,2% Железо (Fe), хелат: 1% Марганец (Mn), хелат: 0,5% Цинк (Zn), хелат: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аминокислота-141.3 г/л, азот 22,6, фосфор 22,6, калий 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P2O5-11%, K2O-38%, MgO-4%, SO3-5%,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NH4-3,3%, NO3-4,9%, Nкарб-9,8%, P2O5-18%, K2O-18%, MgO-3%, SO3-5%, B-0,025%, Cu-0.01%. Fe-0.07%. Mn-0.04%. Zn-0.025%. Mo-0.004%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P2O5-15,5%, Mo-15,5%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-0,60%, Медь (Cu) -0,40% ), Железо (Fe) - 3,50%, Марганец (Mn) - 2,50%, Молибден (Mo)- 0,I5%, Цинк (Zn) -2,00%, Кобальт (Co) - 0,02%, Кальций (Ca) - 3,00%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Бop (B) w/v в 1 литре продукта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АгроМастер марки: "АгроМастер 20-20-20"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- 20,0%, Оксид фосфора (P2O5) - 20,0%, Оксид калия (K2O) - 20%, Железо (Fe) DTPA - 0,1.2%, Mapraнeц (Mn) EDTA - 0,08 %, Бop (B) - 0,04%, Цинк (Zn) EDTA - 0,05%, Медь (Cu) EDTA - 0,03%, Молибден (Mo)- 0,01%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 марки: "Аминофол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 - 10,5%, Аминокислоты- 59%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 – 150 г/л (11%), аминный азот (N) – 51 г/л (3,7%)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 марки: "Максифол Рутфарм"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Ascophyllum nodosum - 20,3%, L-а-аминокислоты - 13,9%, Витамины (В1, В6, PP)-0,06%, Калиевая соль - 0,29%, Азот(N) вcero: - 4,6%, в т.ч. органический - 2,2%, Оксид калия (K2O) -2,4%, Хелат цинка -0,23%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(свободные аминокислоты, N, P2O5, K2O, 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 г/л (16,15%), MgO-25 г/л (1,92%), SO3-26,2 г/л (0,02%), Cu-3,9 г/л (0,3%), Fe-4,5 г/л (0,35%), Mn-8,8 г/л (0,68%), Mo-0,08 г/л (0,01%), Zn-7,8 г/л (0,6%), Ti-0,2 г/л (0,02%), В-7,8 г/л (0,6%), Na2O-37,5 г/л (2,88%)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(N)-5,4%, Аминокислоты-23,4%, Цинк (Zn)-7,4%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N-37,1, P-45,5, K-109,2,Mg-3,5, S-31,5, В-0,02, Fe-0,42, Cu-0,84, Zn-0,56, Mn-0,56, Mo-0,105, Co-0,14, Se-0,021, 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г/л, Азот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spp, не менее 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жидкое органо-минеральное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веществ-80,0-90,0%, K2O-9,0%, S-3,0%,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Бор-не менее 10,8%, азот-не менее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SO3-9,3, Nобщ-3,2, Zn-EDTA-2,6, MgO-2,2, Cu-EDTA-2, Fe-EDTA-0,4, Mn-EDTA-0,3, Mo-0,2, B-0,1, Co-EDTA-0,1, K2O-0,06, Ni-0,006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(15,2%), P2O5 (6,6%), Nобщ (6,6%), SO3 (4,6%), Mn-EDTA (0,3%), Сu-EDTA (0,1%), Zn-EDTA (0,07%), Fe-EDTA (0,07%), Mо (0,07%), В (0,01%), Se(0,003%), Сo-EDTA (0,001%), Смачиватели (1%)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 Nобщ-6,9, K2O-3,6, Mo-0,7, B-0,6, P2O5-0,6, Cr-0,1,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 SO3-15,2, Cu-EDTA-3,8, Zn-EDTA-3,3, MgO-2,3, Fe-EDTA-0,6, Mn-EDTA-0,3, Co-EDTA-0,2, Li-0,06, Ni-0,02, Янтарная кислота-1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калия-2%, гуминовые кислоты-36,5%, фульвовые кислоты-63,5%,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экстракт морских водорослей-99,5%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- 99,5%, Цинк(Zn)-0,5%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порошкообразный, обогащенный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ионы серебра - 0,5 г/л; комплекс аминокислот - 40 г/л, комплекс микро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элементарная-85,95%, Сера сульфатная -не менее 0,09%, Оксид калия -не менее 0,002%, Пентаоксид фосфора -не менее 0,003%, Азот-не менее 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кислоты-61,2%; К2O-12,6%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Сублимированная смесь бактериальных штаммов - 2-4х108 КОЕ/см*3, Азот(N) органический - 0,25%, Гуминовые кислоты - 9,6%, Гидроксикарбоновые кислоты - 2,4%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Set (МС Сет)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Калий(K2O) с агентом - 16%, Фосфор(P2O5) с агентом - 6%, Гидроксикарбоновые кислоты - 20%, 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- 20%, в т.ч.(N) органический - 2%, в т.ч.(N) мочевинный - 18%, Гуминовые кислоты(гуматы) - 6%, Гидроксикарбонывые кислоты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-8%, в т.ч.(N) органический - 2%, в т.ч.(N) мочевинный - 6%, Медь(Cu) с агентом - 3,5%, Марганец(Mn) с агентом - 3,5%, Цинк(Zn) с агентом - 4%, Гидроксикарбоновые кислоты - 16%,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Гидроксикарбоновые и аминкислоты 24%, Азот (N) общий-8%, Цинк (Zn) комплекс с агентом-4%, Марганец (Mn)-3,5%, Медь (Cu) комплекс с агентом-3,5%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- 6%, в т.ч.(N) органический - 2%, в т.ч.(N) мочевинный - 4%, Фосфор(P2O5) - с агентом - 2,5%, Калий(K2O) с агентом - 2,5%, Магний(MgO) с агентом - 2,5%, Бор(B) бороэтаноломин - 2%, Кобальт(Co) с агентом - 0,1%. Медь(Cu) с агентом - 1%, Железо(Fe) с агентом - 1,2%, Марганец(Mn) с агентом - 1,2%, Молибден(Mo) с агентом - 0,25%, Цинк(Zn) с агентом - 1,2%, Гуминовые кислоты (Гуматы) - 0,25%, Гидроксикарбоновые кислоты - 20%, Аминокислоты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– 10%, в т.ч.(N) органический – 1,5%, Бор(В) бороэтаноломин – 12%, Молибден(Мо) с агентом -1%, Гуминовые кислоты(Гуматы) – 4%, Гидроксикарбоновые кислоты – 4%, Аминокислоты –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- 15%, в т.ч.(N) органический - 2%, в т.ч.(N) мочевинный - 1%, в т.ч.(N) нитратный - 12%, Цинк(Zn) с агентом - 12%,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Азот(N) общий - 12%, в т.ч.(N) органический - 2%, в т.ч.(N) мочевинный - 10%, Магний(MgO) с агентом - 4%, Бор(B) бороэтаноломин - 2%, Кобальт(Co) с агентом - 0,1%. Медь(Cu) с агентом - 0,8%, Железо(Fe) с агентом -5%, Марганец(Mn) с агентом - 2,5%, Молибден(Mo) с агентом - 0,25%, Цинк(Zn) с агентом - 3%, Гидроксикарбоновые кислоты - 18%,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с.в.* - 75-80%, Общий Гуминовый экстракт(ОГЭ) на с.о.в.** - 90-95%, Гуминовые кислоты природные от ОГЭ - 54-56%, Гуминовые кислоты(калиевые соли) от ОГЭ - 40%, Фульвокислоты природные от ОГЭ - 4-6%, Органический азот(N) на с.в. - 1,5%. Фосфор( P2O5) на с.в. - 1,5%, Калий(K2O) на с.в.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органическое вещество на с.в-80-85%, Общий гуминовый экстракт (ОГЭ) на с.о.в**-90-95%, Гуминовые кислоты природные от ОГЭ-95-96%, Фульвокислоты природные от ОГЭ-4-5%, Органическиий Азот на с.в-1,2-1,7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Очищеyные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P2O5-29,1%, K2O-6,4%, Cu-1,0%, Fe-0,3%, Mn-1,4%, Zn-1,0%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N-15,2%, S-22,8%, SO3-57%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кислоты-60,5%; гуматы натрия-35-40%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Р2О5-0,5, К2О-2,5, MgO-0,1, B-0,1, Co-0,01, Cu-0,05, Fe-0,12, Mn-0,1, Mo-1, Zn-0,12, гуминовые кислоты-7,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K2O-2%, гуминовые кислоты-14% фульвокислоты-14%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P2О5-30%: MgO-6.8%: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азот-5.6%, аммиачный азот-1.7%, нитратный азот-0.7%,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Mn-12%: Zn-8.5%: Cu-8.4%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Mn-7.8%: N-6.8%: Zn-4.2%: Cu-2.2%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азот-4.2%, карбамидный азот-0.9%,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аминокислоты-1,39; органические кислоты-7,2; полисахариды-0,00329; фитогормоны-0,00038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 в т.ч.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P-11%, K-21%, Mg-0,10%, S-0,19%, Fe(EDTA)-0,10%, Mn(EDTA)-0,05%, Zn(EDTA)-0,015%, Сu(EDTA)-0,012%,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Mg-0,5%, Si-0.5%, Fe(EDTA)-0.2%, Mn(EDTA)-0,6%, Zn(EDTA)-1,1%,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MgО-0,5%, Si-0,05%, Mn(EDTA)-0,7%, Zn(EDTA)-2,1%, Cu(EDTA)-1,5%, Mo-0,02%, Co-0,005%,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K-10%, Mg-0,4%, Si-0.5%, Fe(EDTA)-0.4%, Mn(EDTA)-0,6%, Zn(EDTA)-1,5%, Cu(EDTA)-0,12%, Mo-0,02%, Co-0,007%, аминокислоты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