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8daa" w14:textId="5f88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января 2016 года № 123 "Об утверждении Реестра должностей гражданских служащих в сфере образования и науки"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16 сентября 2025 года № 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123 "Об утверждении Реестра должностей гражданских служащих в сфере образования и науки" (зарегистрирован в Реестре государственной регистрации нормативных правовых актов № 13181)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в сфере образования и науки,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D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архивариус; ассистент; контролер; индивидуальный помощник в организации образования; диспетчер; механик по обслуживанию звуковой, трансляционной техники, телевизионного, дизельного оборудования; учетчик; счетовод; делопроизводитель; кассир; дежурный администратор; комендант; оператор копировально-множительных машин, световой аппаратуры, систем связи, службы безопасности, видеозаписи, звукозаписи, телетайпа, телефакса, телекса, радио, компьютерной техники (программ), электронно-вычислительных машин, по обслуживанию компьютерных устройств, диспетчерской службы; охранник; помощник медицинской сестры; музейный смотритель; секретарь учебной части; паспортист; дежурный бюро пропусков; статистик; стенографист; секретарь-стенографист; суфлер; табельщик; помощник воспитателя; регистратор; фельдъегерь; экспедитор; хранитель экспонатов; секретарь.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