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d8619" w14:textId="35d86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Жанааркинского районного маслихата от 26 декабря 2025 года № 37/214 "О бюджете поселков и сельских округов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30 декабря 2025 года № 38/217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26 декабря 2025 года №37/214 "О бюджете поселков и сельских округов на 2026-2028 годы" (зарегистрировано в Реестре государственной регистрации нормативных правовых актов под № 220610).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Беккожин Ю.А.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