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9ac" w14:textId="982a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2024 года № 23/144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13 марта 2025 года № 25/156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2025-2027 годы" от 25 декабря 2024 года под №23/144 (зарегистрировано в Реестре государственной регистрации нормативных правовых актов №205164)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11 556 609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3 740 474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7 731 489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12 357 473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- 876 688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876 688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804 780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2025 года №25/156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2025 года №25/156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2025 года №25/156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2025 года №25/156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очередников из категории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государственную адресную социальную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