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5dde" w14:textId="e215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Каражалского городского маслихата от 27 декабря 2024 года № 219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сентября 2025 года № 300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городском бюджете на 2025-2027 годы" № 219 от 27 декабря 2024 года (зарегистрировано в Реестре государственной регистрации нормативных правовых актов за №205576)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9 300 021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6 304 261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56 510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18 028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2 921 222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12 297 862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- 2 997 841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2 997 841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2 704 588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293 253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лубрицированными катетерами одноразового использования лиц с инвалидностью с диагнозом "Spina bifida"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(улиц город) и внутренних дорог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- отвода и АГРС "Жайрем" и сетей газоснабжения поселка Жайрем и города Каражал области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городе Каражал,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поселке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городе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гаража со стоянкой для автомобильного транспорта в поселке Жайрем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города Каражал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Жайрем,1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 2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индивидуальной жилищной застройки поселка Жайрем,3 этап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объектам многоэтажного жилищного фонда на 12 квартал города Каражал (д. 1, д. 3, д. 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 Жайрем и Шалгинский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Шалгинский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городского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