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f497" w14:textId="5c4f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водных объектов области Ұлытау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10 октября 2025 года № 81/02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9 июня 2025 года № 120-НҚ "Об утверждении Правил установления границ водоохранных зон и полос" (зарегистрирован в Реестре государственной регистрации нормативных правовых актов за № 36238),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зоны, полосы водных объектов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зон, полос водных объектов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области Ұлытау" в установленном законодательством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"Нура-Сарысуская бассейновая водная инспекция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охране и регулированию водных ресурсов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регулированию, охране и использованию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Министерства водных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ирригации Республики Казахстан"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 водная инспекция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охране и регулированию водных ресурсов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регулированию, охране и использованию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Министерства водных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ирригации Республики Казахстан"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санитарно-эпидемиологического контроля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Ұлытау Комитета санитарно-эпидемиологического контроля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экологии по области Ұлытау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экологического регулирования и контроля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 и природных ресурсов Республики Казахстан"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по чрезвычайным ситуациям области Ұлытау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по чрезвычайным ситуациям Республики Казахстан"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сельского хозяйства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земельных отношений области Ұлытау"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81/02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зоны, полосы водных объектов области Ұлытау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Айнаколь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Клыч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Жаксысарысу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Жамансарысу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Атасу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Талдыманака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Теренбутак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Кудайменды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Акылбай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Баир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Кокпекты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Копколь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Ащимайыр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Каракенгир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Жезды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Шагырлыжиленшек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Дулыгалыжиленшек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Жыланды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Сарыкенгир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Сарыторгай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Жиделисай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округ, 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Кокдомбак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15 километров к северу от города Сатпаев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Жиделисай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15 километров к северу от города Сатпаев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и ширина водоохранных зон и полос отражены в картографических материалах утвержденной проектной документации.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81/02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зон, полос водных объектов области Ұлытау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поверхностных водных объектах запрещаются: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операций по недропользованию, за исключением поисково-оценочных работ на подземные воды и их забора, операций по разведке или добыче углеводородов в казахстанском секторе Каспийского моря, а также старательства, добычи соли поваренной, лечебных грязей;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радиоактивными и токсичными веществами, твердыми бытовыми и производственными отходами, ядохимикатами, удобрениями, нефтяными, химическими продуктами в твердом и жидком виде;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сброс сточных вод, не очищенных до нормативов допустимых сбросов;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забор и (или) использование вод без утвержденного водного режима и разрешения на специальное водопользование;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купание и санитарная обработка сельскохозяйственных животных;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работ, связанных со строительной деятельностью, сельскохозяйственными работами, бурением скважин, санацией поверхностных водных объектов, и иных работ без согласования с бассейновой водной инспекцией;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захоронение выведенных из эксплуатации (поврежденных) судов и иных плавучих средств, транспортных средств (их механизмов и частей).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 любые виды хозяйственной деятельности, а также предоставление земельных участков для ведения хозяйственной и иной деятельности, за исключением: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и эксплуатации: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водохозяйственных сооружений и их коммуникаций;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мостов, мостовых сооружений;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причалов, портов, пирсов и иных объектов инфраструктуры, связанных с деятельностью водного транспорта, охраны рыбных ресурсов и других водных животных, рыболовства и аквакультуры;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прудов, рыбоводных бассейнов и рыбоводных объектов, а также коммуникаций к ним;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наблюдения за показателями состояния водных объектов;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берегоукрепления, лесоразведения и озеленения;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деятельности, разрешенной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приложения.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запрещаются: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и площадок для хранения удобрений, пестицидов, ядохимикатов, навоза и их применение.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и устройство свалок твердых бытовых и промышленных отходов;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кладбищ;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Объекты, размещение которых не противоречит положениям настоящего приложения, должны быть обеспечены замкнутыми (бессточными) системами технического водоснабжения и (или) сооружениями и устройствами, предотвращающими загрязнение, засорение и истощение водных объектов, водоохранных зон и полос, а также обеспечивающими предупреждение вредного воздействия вод.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хозяйственной деятельности на водных объектах, в водоохранных зонах и полосах определяется в рамках проектов, согласованных с бассейновыми водными инспекциями, государственным органом в сфере санитарно-эпидемиологического благополучия населения, местными исполнительными органами области, города республиканского значения, столицы и иными заинтересованными государственными органами.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Проекты строительства транспортных или инженерных коммуникаций через территорию водных объектов должны предусматривать проведение мероприятий, обеспечивающих пропуск паводковых вод, режим эксплуатации водных объектов, предотвращение загрязнения, засорения и истощения вод, предупреждение их вредного воздействия.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