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cf25" w14:textId="7dfc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области Ұлытау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30 июля 2025 года № 64/15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за № 28188),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области Ұлытау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Ұлытау"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области Ұлытау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 отечественного производства, используемых при выращивании карповых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кормов, используемых при выращивании осетровых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кормов, используемых при выращивании лососевых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кормов, используемых при выращивании ракообразных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 (молодь)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(карповых и их гибридов):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(осетровых и их гибридов)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и содержание ремонтно-маточного стада (лососевых и их гибридов)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