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dfcf" w14:textId="f8ad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 по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19 декабря 2025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"Водного кодекса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августа 2025 года № 306 "Об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субсидированию" (зарегистрирован в Министерстве юстиции Республики Казахстан от 28 августа 2025 года №36700)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маслихата области Ұлытау от 26 июля 2023 года №53 "Об утверждении размера платы за один кубический метр поданной питьевой воды населению из особо важных групповых и локальных систем водоснабжения являющихся безальтернативными источниками питьевого водоснабжения по области Ұлытау".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 по области Ұлытау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тенге/м3 (без учета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91,04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превышении нормативов потребления воды на одного человека в объеме 140 (сто сорок) литров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