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ff2bd" w14:textId="98ff2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города Сатпаева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области Ұлытау от 19 сентября 2025 года № 02-п и решение маслихата области Ұлытау от 19 сентября 2025 года № 28/271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населения города Сатпаев и на основании заключений Республиканской ономастической комиссии при Правительстве Республики Казахстан от 10 сентября 2025 года, акимат области Ұлытау ПОСТАНОВЛЯЕТ и маслихат области Ұлытау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 города Сатпаев следующие наименования: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Шығыс 1 – в улицу Хамит Жакенов;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Шығыс 2 – в улицу Егізек Сердалинов;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Шығыс 3 – в улицу Әбіш Исатаев;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Шығыс 4 – вулицу Бірман Сүлейменов;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Шығыс 5 – в улицу Қожа Қалиев.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акимата области и решения маслихата области возложить на курирующего заместителя акима области Ұлытау.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и решение маслихата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