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906f" w14:textId="21d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Таласского района Жамбылской области от 22 декабря 2025 года № 01-224 и решение Таласского районного маслихата Жамбылской области от 22 декабря 2025 года № 50-11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заключения Жамбылской областной ономастической комиссии от 17 сентября 2025 года, с учетом мнения населения соответствующей территории, ақимат Таласского района ПОСТАНОВЛЯЕТ и Таласский районный маслихат РЕШИЛ 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Железнодорожный на улицу Ырысты, переулка Железнодорожный на переулок Ырысты, улицу Фабричная на улицу Нарша Қашағанұлы расположенные в городе Қаратау.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 исполнением данного нормативного правого акта возложить на курирующего заместителя акима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