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86253" w14:textId="93862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ставок налогов при применении специального налогового режима на основе упрощенной декларации по Таласскому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24 ноября 2025 года № 47-2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Таласский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режима на основе упрощенной декларации в Таласском районе с 4 (четырех) процентов на 2 (два) процента.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10 календарных дней после дня его первого официального опубликования и распространяется на правоотношения, возникшие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