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9ca" w14:textId="79af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2024 года № 30-5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9 апреля 2025 года № 33-4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3,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- 8726580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- 3639340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- 19940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- 5065300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- 8853594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- 71617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- 163178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- 91561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--198631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- 198631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- 163178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- 91561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- 127014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2025 года №33-4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№30-5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