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fc8" w14:textId="b167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Меркенского района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14 мая 2025 года № 42-8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приказа Министра национальной экономики Республики Казахстан от 06 ноября 2014 года № 72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",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Меркенского района в 2025 году: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для специалистов, прибывших: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расчетногопоказателя;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 возложить на постоянную комиссию районного маслихата по экономике, финансам, бюджету и развитию местного самоуправления.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