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2102" w14:textId="b542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25 декабря 2025 года № 498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приказом Заместителя Премьер 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Кордайского района 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Кордайского района"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Кордайского района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№__498__ акимата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"__25__" декабря 2025года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 в условиях ухода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