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c2bc" w14:textId="847c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30 декабря 2024 года № 14/97-VIII "О бюджете района Жаңасемей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27 ноября 2025 года № 22/252-VIII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Жанасемей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"О бюджете района Жаңасемей на 2025 - 2027 годы" от от 30 декабря 2024 года № 14/97-VIII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3 457 122,0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2 359 525,5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2478,0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1 090 818,5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–3833658,6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25 675,0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39 320,0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13 645,0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-402 211,6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402 211,6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368 440,0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13 645,0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47 416,6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№22/252-VIII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