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2055" w14:textId="d3b2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от 30 декабря 2024 года № 14/97-VIII "О бюджете района Жаңасемей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19 мая 2025 года № 17/169-VIII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Жанасемей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"О бюджете района Жаңасемей на 2025 - 2027 годы" от от 30 декабря 2024 года № 14/97-VIII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2 444 001,2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1 168 077,5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12 108,0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1 263 815,7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–2 491 417,8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25 675,0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39 320,0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13 645,0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-73091,6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73091,6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39 320,0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13 645,0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47 416,6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Жаңасемей на 2025 год в сумме 30 000,0 тысяч тенге."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действия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