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16f6" w14:textId="4861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30 декабря 2024 года № 16-107/VIII "О бюджете Коктальского сельского округа района Мақаншы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мая 2025 года № 22-157/VIII.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16-107/VIII "О бюджете Коктальского сельского округа района Мақаншы на 2025-2027 годы"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района Мақаншы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Коктальского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20 859,0 тысяч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2 293,0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18 566,0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21 187,0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-328,0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328,0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тенге;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–328,0 тысяч тенге;"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22-157/VIII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16-107/VIII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района Маканшы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