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5e9d" w14:textId="b4b5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16-101/VIII "О бюджете Каратуминского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16-101/VIII "О бюджете Каратуминского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Каратуминского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171 439,0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–16 430,0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155 009,0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180 488,0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-9 049,0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9 049,0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9 049,0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