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efa" w14:textId="e7d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23-8 "О бюджете Теректинского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2025-2027 годы" от 27 декабря 2024 года № 23-8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59 163,5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9 330,5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64 904,3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- 5 740,8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5 740,8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23-8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