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29dc" w14:textId="0f52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"О бюджете Урджарского района на 2025-2027 годы" от 24 декабря 2024 года № 21-401/VIII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2025 года № 30-603/VIII.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2024 года № 21-401/VIII "О бюджете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8 588 859,2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2 292 985,0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79 889,0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71 700,0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6 144 285,2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10 067 030,5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50 212,0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36 292,0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144 716,0 тысяч тенге: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144 716,0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- 1 673 099,3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- 1 673 099,3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1 673 099,3 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1 457 384,0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36 292,0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252 007,3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30-603/VIII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8 588 859,2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6 144 285,2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5 941 124,3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5 941 124,3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4 987 536,3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2 325 768,4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2 658 141,9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30-603/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2025-2027 годы, направленных на реализацию бюджетных инвестиционных проектов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2 584 448,8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к медицинским объектам в населенных пунктах Некрасовка, Батпакты, Благодатное, Карабуйрат, Ер Кабанбай, Келдимурат, Карабулак, Коктал, Бекет, Акшокы, Кызылбулак, Кайынды, Барлык Арасан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благоустройтсво к сельскому клубу на 100 мест в с. Жогаргы Егинсу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наружных инженерных сетей к сельскому клубу с. Жогаргы Егинсу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2 491 430,4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утилизации твердых бытовых и других нетоксичных отходов в селе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ПСД "Реконструкция сети водоснабжения по улице Р.Белеуханова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2 490 768,4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хозяйственных водопропускных каналов для сельского хозяйства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2 490 268,4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824 611,4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селе Таскескен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122 899,7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водозаборного сооружение в селе Урджар,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водопроводных сетей в селе Урджар 3-я очередь строительство"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"Строительство водопроводных сетей в селе Баркытбель,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скотомогильника в с.Науалы, Елтай, Жогаргы Егинсу, Егинсу, Кокозек, Колденен и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Увелечение уставного капитала ГКП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2 888 991,8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