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e2db" w14:textId="ff5e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21-412/VIIІ "О бюджете Акжарского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28-558/VIII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21-412/VIIІ "О бюджете Акжарского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269 991,6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240 058,6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273 091,6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-3 100,0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-3 100,0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