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8e3c" w14:textId="0b68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"О бюджете Урджарского района на 2025-2027 годы" от 24 декабря 2024 года № 21-401/VIII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15 октября 2025 года № 28-547/VIII.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2024 года № 21-401/VIII "О бюджете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8 731 509,2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2 318 985,0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74 889,0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78 700,0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6 258 935,2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10 209 680,5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50 212,0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86 504,0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36 292,0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144 716,0 тысяч тенге: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144 716,0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- 1 673 099,3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- 1 673 099,3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1 673 099,3 тысяч тенге: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1 457 384,0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36 292,0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252 007,3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28-547/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№21-401/VIII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8 731 509,2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6 258 935,2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193 160,9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193 160,9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6 065 774,3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6 065 774,3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10 209 680,5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1 644 913,2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1 161 480,6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5 012 815,7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2 325 768,4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2 674 944,9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28-547/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№21-401/VIII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2025-2027 годы, направленных на реализацию бюджетных инвестиционных проектов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2 595 387,8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наружных инженерных сетей к медицинским объектам в населенных пунктах Некрасовка, Батпакты, Благодатное, Карабуйрат, Ер Кабанбай, Келдимурат, Карабулак, Коктал, Бекет, Акшокы, Кызылбулак, Кайынды, Барлык Арасан Урджарского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благоустройтсво к сельскому клубу на 100 мест в с. Жогаргы Егинсу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наружных инженерных сетей к сельскому клубу с. Жогаргы Егинсу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2 502 369,4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полигона утилизации твердых бытовых и других нетоксичных отходов в селе Урджар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по ПСД "Реконструкция сети водоснабжения по улице Р.Белеуханова в селе Урджар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2 494 869,4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2 494 869,4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1 617 625,0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457 339,0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Ер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456 191,0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380 260,0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824 611,4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Ер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120 385,7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Баркытбель,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водозаборных сооружений в селе Таскескен Урджарского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122 899,7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52 633,0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водозаборного сооружение в селе Урджар,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"Реконструкция водопроводных сетей в селе Урджар 3-я очередь строительство"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"Строительство водопроводных сетей в селе Баркытбель,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скотомогильника в с.Науалы, Елтай, Жогаргы Егинсу, Егинсу, Кокозек, Колденен и Урджар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303 034,0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303 034,0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Увелечение уставного капитала ГКП акимата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селе Жогаргы Егинсу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2 899 646,8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