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18bd" w14:textId="2651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Урджарскому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19 сентября 2025 года № 27-533/VIII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 Урджарского района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Урджарскому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№27-533/VIII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Урджарскому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без учета НДС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Абонентская плата в месяц с одного жителя домовладений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транспортировка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3 168,21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на одного жителя в год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