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8cf97" w14:textId="ee8cf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27 декабря 2024 года № 21-416/VIIІ "О бюджете Егинсуского сельского округа Урджарского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21 августа 2025 года № 26-527/VIII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27 декабря 2024 года № 21-416/VIIІ "О бюджете Егинсуского сельского округа Урджарского района на 2025-2027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Егинсуского сельского округа Урджарского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207 675,3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9 349,0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198 326,3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208 992,7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-1 317,4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-1 317,4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1 317,4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1 317,4 тысяч тенге;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26-527/VIII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21-416/VIII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Егинсуского сельского округа Урджарского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207 675,3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198 326,3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198 326,3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208 992,7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- 1 317,4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- 1 317,4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