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2929" w14:textId="91c2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Ауэзова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32/562-VIII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Ауэзова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195 468,0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164 434,0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30 099,0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206 753,6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- 11 285,6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11 285,6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11 285,6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34/596-VIII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Ауэзова Жарминского района на 2026 год объемы субвенций в сумме 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34/596-VIII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