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b2c" w14:textId="499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20/390-VІII "О бюджете Каратобинского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2025-2027 годы" от 05 января 2025 года № 20/390-VIIІ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50 527,2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9 776,7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40 716,5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52 302,2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- 1 775,0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