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78c7" w14:textId="c517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26 декабря 2024 года № 20/370-VIІI "О бюджете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октября 2025 года № 30/504-VIII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13 083 486,3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8 534 880,0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654 556,0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3 889 050,3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14 810 774,8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98 300,0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92 013,0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- 1 733 575,5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1 733 575,5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1 713 980,0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92 013,0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111 608,5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№30/504-VIII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№20/370-VIIІ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13 083 486,3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8 534 880,0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4 187 827,0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2 700 843,0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участков, за исключением земельных участков, находящихся на территории города районного значения, села, поселка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3 889 050,3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3 873 125,7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3 873 125,7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2 881 063,6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992 062,1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14 810 774,8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1 460 562,1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240 538,3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979 951,7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930 697,7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1 049 462,8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779 552,7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779 552,7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65 485,3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2 147 474,5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1 131 414,5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898 430,5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1 174 427,1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99 879,1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6 952 430,8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6 129 074,0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-1 733 575,5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1 733 575,5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1 713 980,0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