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ad1a" w14:textId="c2ca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26 декабря 2024 года № 20/370-VIІI "О бюджете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июля 2025 года № 27/457-VIII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12 809 068,7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8 534 880,0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654 556,0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3 614 632,7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12 920 677,2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6 287,0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98 300,0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92 013,0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- 117 895,5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117 895,5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98 300,0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92 013,0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111 608,5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12 809 068,7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3 614 632,7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3 614 228,1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3 614 228,1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2 755 315,1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12 920 677,2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1 464 586,5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1 018 629,6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1 140 224,5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1 164 207,1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